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F60E" w14:textId="5555292E" w:rsidR="004368DD" w:rsidRPr="006E6527" w:rsidRDefault="002E3C3D" w:rsidP="00C42C5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99C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4A199C">
        <w:rPr>
          <w:rFonts w:ascii="Times New Roman" w:eastAsia="Times New Roman" w:hAnsi="Times New Roman" w:cs="Times New Roman"/>
          <w:sz w:val="24"/>
          <w:szCs w:val="24"/>
        </w:rPr>
        <w:t>. Zakona o predškolskom odgoju i obrazovanju (</w:t>
      </w:r>
      <w:r w:rsidR="00C42C5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A199C">
        <w:rPr>
          <w:rFonts w:ascii="Times New Roman" w:eastAsia="Times New Roman" w:hAnsi="Times New Roman" w:cs="Times New Roman"/>
          <w:sz w:val="24"/>
          <w:szCs w:val="24"/>
        </w:rPr>
        <w:t>N</w:t>
      </w:r>
      <w:r w:rsidR="00C42C53">
        <w:rPr>
          <w:rFonts w:ascii="Times New Roman" w:eastAsia="Times New Roman" w:hAnsi="Times New Roman" w:cs="Times New Roman"/>
          <w:sz w:val="24"/>
          <w:szCs w:val="24"/>
        </w:rPr>
        <w:t xml:space="preserve">arodne novine“, broj </w:t>
      </w:r>
      <w:r w:rsidRPr="004A199C">
        <w:rPr>
          <w:rFonts w:ascii="Times New Roman" w:eastAsia="Times New Roman" w:hAnsi="Times New Roman" w:cs="Times New Roman"/>
          <w:sz w:val="24"/>
          <w:szCs w:val="24"/>
        </w:rPr>
        <w:t>10/97</w:t>
      </w:r>
      <w:r w:rsidR="00C42C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99C">
        <w:rPr>
          <w:rFonts w:ascii="Times New Roman" w:eastAsia="Times New Roman" w:hAnsi="Times New Roman" w:cs="Times New Roman"/>
          <w:sz w:val="24"/>
          <w:szCs w:val="24"/>
        </w:rPr>
        <w:t>, 107/07</w:t>
      </w:r>
      <w:r w:rsidR="00C42C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99C">
        <w:rPr>
          <w:rFonts w:ascii="Times New Roman" w:eastAsia="Times New Roman" w:hAnsi="Times New Roman" w:cs="Times New Roman"/>
          <w:sz w:val="24"/>
          <w:szCs w:val="24"/>
        </w:rPr>
        <w:t>, 94/13</w:t>
      </w:r>
      <w:r w:rsidR="00C42C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3A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199C">
        <w:rPr>
          <w:rFonts w:ascii="Times New Roman" w:eastAsia="Times New Roman" w:hAnsi="Times New Roman" w:cs="Times New Roman"/>
          <w:sz w:val="24"/>
          <w:szCs w:val="24"/>
        </w:rPr>
        <w:t>98/19</w:t>
      </w:r>
      <w:r w:rsidR="00C42C53">
        <w:rPr>
          <w:rFonts w:ascii="Times New Roman" w:eastAsia="Times New Roman" w:hAnsi="Times New Roman" w:cs="Times New Roman"/>
          <w:sz w:val="24"/>
          <w:szCs w:val="24"/>
        </w:rPr>
        <w:t>. i</w:t>
      </w:r>
      <w:r w:rsidR="00EE3A09">
        <w:rPr>
          <w:rFonts w:ascii="Times New Roman" w:eastAsia="Times New Roman" w:hAnsi="Times New Roman" w:cs="Times New Roman"/>
          <w:sz w:val="24"/>
          <w:szCs w:val="24"/>
        </w:rPr>
        <w:t xml:space="preserve"> 57/22</w:t>
      </w:r>
      <w:r w:rsidR="00C42C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9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6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2C53" w:rsidRPr="00C42C53">
        <w:rPr>
          <w:rFonts w:ascii="Times New Roman" w:eastAsia="Times New Roman" w:hAnsi="Times New Roman" w:cs="Times New Roman"/>
          <w:sz w:val="24"/>
          <w:szCs w:val="24"/>
        </w:rPr>
        <w:t>O</w:t>
      </w:r>
      <w:r w:rsidR="00C42C53">
        <w:rPr>
          <w:rFonts w:ascii="Times New Roman" w:eastAsia="Times New Roman" w:hAnsi="Times New Roman" w:cs="Times New Roman"/>
          <w:sz w:val="24"/>
          <w:szCs w:val="24"/>
        </w:rPr>
        <w:t xml:space="preserve">dluke </w:t>
      </w:r>
      <w:r w:rsidR="00C42C53" w:rsidRPr="00C42C53">
        <w:rPr>
          <w:rFonts w:ascii="Times New Roman" w:eastAsia="Times New Roman" w:hAnsi="Times New Roman" w:cs="Times New Roman"/>
          <w:sz w:val="24"/>
          <w:szCs w:val="24"/>
        </w:rPr>
        <w:t xml:space="preserve">o raspisivanju natječaja za popunjavanje radnih mjesta u Dječjem vrtiću Zvončić Čepin </w:t>
      </w:r>
      <w:r w:rsidR="00C93089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55021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42C5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502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F2978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C42C53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Pr="00B56AE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4A199C">
        <w:rPr>
          <w:rFonts w:ascii="Times New Roman" w:eastAsia="Times New Roman" w:hAnsi="Times New Roman" w:cs="Times New Roman"/>
          <w:sz w:val="24"/>
          <w:szCs w:val="24"/>
        </w:rPr>
        <w:t xml:space="preserve"> članka </w:t>
      </w:r>
      <w:r w:rsidRPr="00B56AE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0. stavka 1. točke</w:t>
      </w:r>
      <w:r w:rsidR="006724B2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4A199C">
        <w:rPr>
          <w:rFonts w:ascii="Times New Roman" w:eastAsia="Times New Roman" w:hAnsi="Times New Roman" w:cs="Times New Roman"/>
          <w:sz w:val="24"/>
          <w:szCs w:val="24"/>
        </w:rPr>
        <w:t xml:space="preserve">. Statuta Dječjeg vrtića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Zvončić </w:t>
      </w:r>
      <w:r w:rsidRPr="00C42C53">
        <w:rPr>
          <w:rFonts w:ascii="Times New Roman" w:eastAsia="Times New Roman" w:hAnsi="Times New Roman" w:cs="Times New Roman"/>
          <w:sz w:val="24"/>
          <w:szCs w:val="24"/>
        </w:rPr>
        <w:t>Čepin</w:t>
      </w:r>
      <w:r w:rsidR="00C42C53" w:rsidRPr="00C42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C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42C53" w:rsidRPr="00C42C5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42C53">
        <w:rPr>
          <w:rFonts w:ascii="Times New Roman" w:eastAsia="Times New Roman" w:hAnsi="Times New Roman" w:cs="Times New Roman"/>
          <w:sz w:val="24"/>
          <w:szCs w:val="24"/>
        </w:rPr>
        <w:t xml:space="preserve">Službeni </w:t>
      </w:r>
      <w:r w:rsidR="00C42C53" w:rsidRPr="00C42C53">
        <w:rPr>
          <w:rFonts w:ascii="Times New Roman" w:eastAsia="Times New Roman" w:hAnsi="Times New Roman" w:cs="Times New Roman"/>
          <w:sz w:val="24"/>
          <w:szCs w:val="24"/>
        </w:rPr>
        <w:t>glasnik</w:t>
      </w:r>
      <w:r w:rsidRPr="00C42C53">
        <w:rPr>
          <w:rFonts w:ascii="Times New Roman" w:eastAsia="Times New Roman" w:hAnsi="Times New Roman" w:cs="Times New Roman"/>
          <w:sz w:val="24"/>
          <w:szCs w:val="24"/>
        </w:rPr>
        <w:t xml:space="preserve"> Općine Čepin</w:t>
      </w:r>
      <w:r w:rsidR="00C42C53" w:rsidRPr="00C42C53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C42C53">
        <w:rPr>
          <w:rFonts w:ascii="Times New Roman" w:eastAsia="Times New Roman" w:hAnsi="Times New Roman" w:cs="Times New Roman"/>
          <w:sz w:val="24"/>
          <w:szCs w:val="24"/>
        </w:rPr>
        <w:t>b</w:t>
      </w:r>
      <w:r w:rsidR="00F65E27" w:rsidRPr="00C42C5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2C53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C42C53" w:rsidRPr="00C42C5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42C53">
        <w:rPr>
          <w:rFonts w:ascii="Times New Roman" w:eastAsia="Times New Roman" w:hAnsi="Times New Roman" w:cs="Times New Roman"/>
          <w:sz w:val="24"/>
          <w:szCs w:val="24"/>
        </w:rPr>
        <w:t>/22</w:t>
      </w:r>
      <w:r w:rsidR="00543F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4E84">
        <w:rPr>
          <w:rFonts w:ascii="Times New Roman" w:eastAsia="Times New Roman" w:hAnsi="Times New Roman" w:cs="Times New Roman"/>
          <w:sz w:val="24"/>
          <w:szCs w:val="24"/>
        </w:rPr>
        <w:t xml:space="preserve"> i 23/22</w:t>
      </w:r>
      <w:r w:rsidR="00543F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199C">
        <w:rPr>
          <w:rFonts w:ascii="Times New Roman" w:eastAsia="Times New Roman" w:hAnsi="Times New Roman" w:cs="Times New Roman"/>
          <w:sz w:val="24"/>
          <w:szCs w:val="24"/>
        </w:rPr>
        <w:t xml:space="preserve">, Upravno vijeće </w:t>
      </w:r>
      <w:r>
        <w:rPr>
          <w:rFonts w:ascii="Times New Roman" w:eastAsia="Times New Roman" w:hAnsi="Times New Roman" w:cs="Times New Roman"/>
          <w:sz w:val="24"/>
          <w:szCs w:val="24"/>
        </w:rPr>
        <w:t>Dječjeg v</w:t>
      </w:r>
      <w:r w:rsidRPr="004A199C">
        <w:rPr>
          <w:rFonts w:ascii="Times New Roman" w:eastAsia="Times New Roman" w:hAnsi="Times New Roman" w:cs="Times New Roman"/>
          <w:sz w:val="24"/>
          <w:szCs w:val="24"/>
        </w:rPr>
        <w:t>rtića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Zvončić Čepin</w:t>
      </w:r>
      <w:r w:rsidRPr="004A199C">
        <w:rPr>
          <w:rFonts w:ascii="Times New Roman" w:eastAsia="Times New Roman" w:hAnsi="Times New Roman" w:cs="Times New Roman"/>
          <w:sz w:val="24"/>
          <w:szCs w:val="24"/>
        </w:rPr>
        <w:t>, raspisuje</w:t>
      </w:r>
      <w:r w:rsidR="004368DD" w:rsidRPr="006E65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F21AE6" w14:textId="77777777" w:rsidR="004368DD" w:rsidRPr="006E6527" w:rsidRDefault="004368DD" w:rsidP="00603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14:paraId="718B1608" w14:textId="7149DA25" w:rsidR="004368DD" w:rsidRPr="006E6527" w:rsidRDefault="004368DD" w:rsidP="00F65E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prijam u radni odnos </w:t>
      </w:r>
      <w:r w:rsidR="00692D39">
        <w:rPr>
          <w:rFonts w:ascii="Times New Roman" w:eastAsia="Times New Roman" w:hAnsi="Times New Roman" w:cs="Times New Roman"/>
          <w:b/>
          <w:bCs/>
          <w:sz w:val="24"/>
          <w:szCs w:val="24"/>
        </w:rPr>
        <w:t>odgojitelja/ice</w:t>
      </w:r>
    </w:p>
    <w:p w14:paraId="7FD92A23" w14:textId="0D8DAF40" w:rsidR="00041412" w:rsidRPr="006E6527" w:rsidRDefault="00765AE4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Hlk45457286"/>
      <w:r w:rsidRPr="002E3C3D">
        <w:rPr>
          <w:rFonts w:ascii="Times New Roman" w:eastAsia="Times New Roman" w:hAnsi="Times New Roman" w:cs="Times New Roman"/>
          <w:b/>
          <w:bCs/>
          <w:sz w:val="24"/>
          <w:szCs w:val="24"/>
        </w:rPr>
        <w:t>Broj traženih radnika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End w:id="0"/>
      <w:r w:rsidR="00D936ED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06F7F1A" w14:textId="4671D5DB" w:rsidR="0079785F" w:rsidRDefault="00765AE4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Hlk45456478"/>
      <w:r w:rsidR="00797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Mjesto rada: </w:t>
      </w:r>
      <w:r w:rsidR="0079785F" w:rsidRPr="0079785F">
        <w:rPr>
          <w:rFonts w:ascii="Times New Roman" w:eastAsia="Times New Roman" w:hAnsi="Times New Roman" w:cs="Times New Roman"/>
          <w:sz w:val="24"/>
          <w:szCs w:val="24"/>
        </w:rPr>
        <w:t>Čepin, Osječko-baranjska županija</w:t>
      </w:r>
    </w:p>
    <w:p w14:paraId="1495CA8D" w14:textId="77777777" w:rsidR="0079785F" w:rsidRDefault="0079785F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327D05" w14:textId="4564BEDE" w:rsidR="00041412" w:rsidRDefault="0079785F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Vrsta zaposlenja</w:t>
      </w:r>
      <w:r w:rsidR="00765AE4" w:rsidRPr="006E65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936ED">
        <w:rPr>
          <w:rFonts w:ascii="Times New Roman" w:eastAsia="Times New Roman" w:hAnsi="Times New Roman" w:cs="Times New Roman"/>
          <w:sz w:val="24"/>
          <w:szCs w:val="24"/>
        </w:rPr>
        <w:t>određeno</w:t>
      </w:r>
      <w:r w:rsidR="007A78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F47">
        <w:rPr>
          <w:rFonts w:ascii="Times New Roman" w:eastAsia="Times New Roman" w:hAnsi="Times New Roman" w:cs="Times New Roman"/>
          <w:sz w:val="24"/>
          <w:szCs w:val="24"/>
        </w:rPr>
        <w:t>zamjena</w:t>
      </w:r>
    </w:p>
    <w:p w14:paraId="6056E95F" w14:textId="0143CA6A" w:rsidR="007A7864" w:rsidRDefault="007A7864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90360" w14:textId="29CAE3B5" w:rsidR="007A7864" w:rsidRPr="006E6527" w:rsidRDefault="007A7864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864">
        <w:rPr>
          <w:rFonts w:ascii="Times New Roman" w:eastAsia="Times New Roman" w:hAnsi="Times New Roman" w:cs="Times New Roman"/>
          <w:b/>
          <w:bCs/>
          <w:sz w:val="24"/>
          <w:szCs w:val="24"/>
        </w:rPr>
        <w:t>Radno vrijeme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puno radno vrijeme </w:t>
      </w:r>
    </w:p>
    <w:p w14:paraId="30F30FD8" w14:textId="06F84C0A" w:rsidR="00041412" w:rsidRDefault="00765AE4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br/>
      </w:r>
      <w:r w:rsidRPr="002E3C3D">
        <w:rPr>
          <w:rFonts w:ascii="Times New Roman" w:eastAsia="Times New Roman" w:hAnsi="Times New Roman" w:cs="Times New Roman"/>
          <w:b/>
          <w:bCs/>
          <w:sz w:val="24"/>
          <w:szCs w:val="24"/>
        </w:rPr>
        <w:t>Način rada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>: 1</w:t>
      </w:r>
      <w:r w:rsidR="006E6527" w:rsidRPr="006E6527">
        <w:rPr>
          <w:rFonts w:ascii="Times New Roman" w:eastAsia="Times New Roman" w:hAnsi="Times New Roman" w:cs="Times New Roman"/>
          <w:sz w:val="24"/>
          <w:szCs w:val="24"/>
        </w:rPr>
        <w:t>. i 2.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smjen</w:t>
      </w:r>
      <w:r w:rsidR="006E6527" w:rsidRPr="006E6527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55CB88D9" w14:textId="7C4DDC66" w:rsidR="002E3C3D" w:rsidRDefault="002E3C3D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D20A7" w14:textId="5F09FF0A" w:rsidR="002E3C3D" w:rsidRPr="006E6527" w:rsidRDefault="002E3C3D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C3D">
        <w:rPr>
          <w:rFonts w:ascii="Times New Roman" w:eastAsia="Times New Roman" w:hAnsi="Times New Roman" w:cs="Times New Roman"/>
          <w:b/>
          <w:bCs/>
          <w:sz w:val="24"/>
          <w:szCs w:val="24"/>
        </w:rPr>
        <w:t>Probni 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047AD">
        <w:rPr>
          <w:rFonts w:ascii="Times New Roman" w:eastAsia="Times New Roman" w:hAnsi="Times New Roman" w:cs="Times New Roman"/>
          <w:sz w:val="24"/>
          <w:szCs w:val="24"/>
        </w:rPr>
        <w:t>ne</w:t>
      </w:r>
    </w:p>
    <w:p w14:paraId="77B3A1F0" w14:textId="77777777" w:rsidR="00041412" w:rsidRPr="006E6527" w:rsidRDefault="00765AE4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br/>
      </w:r>
      <w:r w:rsidRPr="002E3C3D">
        <w:rPr>
          <w:rFonts w:ascii="Times New Roman" w:eastAsia="Times New Roman" w:hAnsi="Times New Roman" w:cs="Times New Roman"/>
          <w:b/>
          <w:bCs/>
          <w:sz w:val="24"/>
          <w:szCs w:val="24"/>
        </w:rPr>
        <w:t>Smještaj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>: Nema smještaja</w:t>
      </w:r>
    </w:p>
    <w:p w14:paraId="41587789" w14:textId="67BA4C41" w:rsidR="00041412" w:rsidRDefault="00765AE4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br/>
      </w:r>
      <w:r w:rsidRPr="002E3C3D">
        <w:rPr>
          <w:rFonts w:ascii="Times New Roman" w:eastAsia="Times New Roman" w:hAnsi="Times New Roman" w:cs="Times New Roman"/>
          <w:b/>
          <w:bCs/>
          <w:sz w:val="24"/>
          <w:szCs w:val="24"/>
        </w:rPr>
        <w:t>Naknada za prijevoz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>: U cijelosti</w:t>
      </w:r>
    </w:p>
    <w:p w14:paraId="710C46A2" w14:textId="59E50E84" w:rsidR="007A7864" w:rsidRDefault="007A7864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AB9BE" w14:textId="252093D0" w:rsidR="007A7864" w:rsidRPr="00D35246" w:rsidRDefault="007A7864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246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 vrijedi od</w:t>
      </w:r>
      <w:r w:rsidRPr="00D352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936E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D15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6D9B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36E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65DC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D35246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2EAD45A8" w14:textId="1D0CBBE1" w:rsidR="007A7864" w:rsidRPr="00D35246" w:rsidRDefault="007A7864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06ADA" w14:textId="097A8880" w:rsidR="007A7864" w:rsidRPr="006E6527" w:rsidRDefault="007A7864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246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 vrijedi do</w:t>
      </w:r>
      <w:r w:rsidR="00521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936E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B6D9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936E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65DC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D35246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bookmarkEnd w:id="1"/>
    <w:p w14:paraId="79EEACA4" w14:textId="77777777" w:rsidR="00041412" w:rsidRPr="00D343EA" w:rsidRDefault="00041412" w:rsidP="006E6527">
      <w:pPr>
        <w:pStyle w:val="Bezproreda"/>
        <w:rPr>
          <w:rFonts w:ascii="Times New Roman" w:hAnsi="Times New Roman" w:cs="Times New Roman"/>
        </w:rPr>
      </w:pPr>
    </w:p>
    <w:p w14:paraId="546202AB" w14:textId="22703077" w:rsidR="00041412" w:rsidRPr="006E6527" w:rsidRDefault="00041412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Za prijam u radni odnos </w:t>
      </w:r>
      <w:r w:rsidR="00692D39">
        <w:rPr>
          <w:rFonts w:ascii="Times New Roman" w:eastAsia="Times New Roman" w:hAnsi="Times New Roman" w:cs="Times New Roman"/>
          <w:b/>
          <w:bCs/>
          <w:sz w:val="24"/>
          <w:szCs w:val="24"/>
        </w:rPr>
        <w:t>odgojitelja/ice</w:t>
      </w:r>
      <w:r w:rsidRPr="001F5F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>kandidati</w:t>
      </w:r>
      <w:r w:rsidR="004C6D78">
        <w:rPr>
          <w:rFonts w:ascii="Times New Roman" w:eastAsia="Times New Roman" w:hAnsi="Times New Roman" w:cs="Times New Roman"/>
          <w:sz w:val="24"/>
          <w:szCs w:val="24"/>
        </w:rPr>
        <w:t>/tkinje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moraju ispunjavati, osim općih uvjeta, uvjete propisane člankom 24. Zakona o predškolskom odgoju i obrazovanju (Narodne novine, broj 10/97, 107/07, 94/13</w:t>
      </w:r>
      <w:r w:rsidR="00EE5E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98/19</w:t>
      </w:r>
      <w:r w:rsidR="00EE5E27">
        <w:rPr>
          <w:rFonts w:ascii="Times New Roman" w:eastAsia="Times New Roman" w:hAnsi="Times New Roman" w:cs="Times New Roman"/>
          <w:sz w:val="24"/>
          <w:szCs w:val="24"/>
        </w:rPr>
        <w:t>, 57/22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) te članka </w:t>
      </w:r>
      <w:r w:rsidR="00F12D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>. Pravilnika o vrsti stručne spreme stručnih djelatnika te vrsti i stupnju stručne spreme ostalih djelatnika u dječjem vrtiću (Narodne novine, broj 133/97).</w:t>
      </w:r>
    </w:p>
    <w:p w14:paraId="4F0D33F6" w14:textId="25B2040E" w:rsidR="00041412" w:rsidRPr="00C42C53" w:rsidRDefault="00EE5E27" w:rsidP="006E65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42C53">
        <w:rPr>
          <w:rFonts w:ascii="Times New Roman" w:hAnsi="Times New Roman" w:cs="Times New Roman"/>
          <w:sz w:val="24"/>
          <w:szCs w:val="24"/>
        </w:rPr>
        <w:t>Kandidati za odgojitelja djece mora ispuniti uvjet završenog studija odgovarajuće vrste za rad na radnome mjestu odgojitelja, a koji može biti:</w:t>
      </w:r>
    </w:p>
    <w:p w14:paraId="2D97B430" w14:textId="77777777" w:rsidR="00EE5E27" w:rsidRPr="00C42C53" w:rsidRDefault="00EE5E27" w:rsidP="00EE5E27">
      <w:pPr>
        <w:pStyle w:val="Bezproreda"/>
      </w:pPr>
    </w:p>
    <w:p w14:paraId="0D681F67" w14:textId="264A393E" w:rsidR="00EE5E27" w:rsidRPr="00C42C53" w:rsidRDefault="002B2C36" w:rsidP="00EE5E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</w:t>
      </w:r>
      <w:r w:rsidR="00EE5E27" w:rsidRPr="00C42C53">
        <w:rPr>
          <w:rFonts w:ascii="Times New Roman" w:hAnsi="Times New Roman" w:cs="Times New Roman"/>
          <w:sz w:val="24"/>
          <w:szCs w:val="24"/>
        </w:rPr>
        <w:t xml:space="preserve"> preddiplomski sveučilišni studij,</w:t>
      </w:r>
    </w:p>
    <w:p w14:paraId="248DF7E5" w14:textId="77777777" w:rsidR="00EE5E27" w:rsidRPr="00C42C53" w:rsidRDefault="00EE5E27" w:rsidP="00EE5E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C53">
        <w:rPr>
          <w:rFonts w:ascii="Times New Roman" w:hAnsi="Times New Roman" w:cs="Times New Roman"/>
          <w:sz w:val="24"/>
          <w:szCs w:val="24"/>
        </w:rPr>
        <w:t>završen preddiplomski stručni studij,</w:t>
      </w:r>
    </w:p>
    <w:p w14:paraId="10D9ACE1" w14:textId="77777777" w:rsidR="00EE5E27" w:rsidRPr="00C42C53" w:rsidRDefault="00EE5E27" w:rsidP="00EE5E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C53">
        <w:rPr>
          <w:rFonts w:ascii="Times New Roman" w:hAnsi="Times New Roman" w:cs="Times New Roman"/>
          <w:sz w:val="24"/>
          <w:szCs w:val="24"/>
        </w:rPr>
        <w:t>završen studij kojim je stečena viša stručna sprema u skladu s ranijim propisima,</w:t>
      </w:r>
    </w:p>
    <w:p w14:paraId="0586A4F6" w14:textId="77777777" w:rsidR="00EE5E27" w:rsidRPr="00C42C53" w:rsidRDefault="00EE5E27" w:rsidP="00EE5E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C53">
        <w:rPr>
          <w:rFonts w:ascii="Times New Roman" w:hAnsi="Times New Roman" w:cs="Times New Roman"/>
          <w:sz w:val="24"/>
          <w:szCs w:val="24"/>
        </w:rPr>
        <w:t>završen diplomski sveučilišni studij,</w:t>
      </w:r>
    </w:p>
    <w:p w14:paraId="5BF5D84B" w14:textId="02AEC34A" w:rsidR="00EE5E27" w:rsidRPr="00C42C53" w:rsidRDefault="00EE5E27" w:rsidP="00EE5E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C53">
        <w:rPr>
          <w:rFonts w:ascii="Times New Roman" w:hAnsi="Times New Roman" w:cs="Times New Roman"/>
          <w:sz w:val="24"/>
          <w:szCs w:val="24"/>
        </w:rPr>
        <w:t>završen specijalistički diplomski stručni studij.</w:t>
      </w:r>
    </w:p>
    <w:p w14:paraId="07EB7C3F" w14:textId="77777777" w:rsidR="00EE5E27" w:rsidRPr="00C42C53" w:rsidRDefault="00EE5E27" w:rsidP="00EE5E27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0758D4E" w14:textId="77A4D07E" w:rsidR="00F328A4" w:rsidRPr="00C42C53" w:rsidRDefault="00F328A4" w:rsidP="00F328A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2C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Ako se na natječaj ne javi osoba koja ispunjava uvjete iz prethodnog stavka, poslove odgojitelja može obavljati osoba koja je završila učiteljski studij, i to: specijalistički diplomski stručni studij ili integrirani preddiplomski i diplomski studij ili četverogodišnji diplomski stručni studij primarnog obrazovanja, uz uvjet da u roku od dvije godine od dana zasnivanja radnoga odnosa stekne kvalifikaciju odgojitelja temeljem priznavanja stečenih ishoda učenja na studiju za </w:t>
      </w:r>
      <w:r w:rsidRPr="00C42C5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učitelja i razlike programa za prekvalifikaciju ili dokvalifikaciju učitelja u svrhu stjecanja kvalifikacije odgojitelja.</w:t>
      </w:r>
    </w:p>
    <w:p w14:paraId="1CFD875E" w14:textId="4192EEFB" w:rsidR="00EE5E27" w:rsidRPr="00C42C53" w:rsidRDefault="00F328A4" w:rsidP="00F328A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2C53">
        <w:rPr>
          <w:rFonts w:ascii="Times New Roman" w:eastAsiaTheme="minorHAnsi" w:hAnsi="Times New Roman" w:cs="Times New Roman"/>
          <w:sz w:val="24"/>
          <w:szCs w:val="24"/>
          <w:lang w:eastAsia="en-US"/>
        </w:rPr>
        <w:t>Osoba iz prethodnog stavka prilikom prijave na natječaj dužna je dostaviti dokaz</w:t>
      </w:r>
      <w:r w:rsidR="00C012A4" w:rsidRPr="00C42C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dati Izjavu</w:t>
      </w:r>
      <w:r w:rsidRPr="00C42C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 nije bila zaposlena u sustavu predškolskog odgoja i obrazovanja na radnom mjestu odgojitelja</w:t>
      </w:r>
      <w:r w:rsidR="00C012A4" w:rsidRPr="00C42C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(Izjava da nije bila zaposlena u sustavu predškolskog odgoja i obrazovanja na radnom mjestu odgojitelja pod materijalnom i kaznenom odgovornošću)</w:t>
      </w:r>
      <w:r w:rsidRPr="00C42C5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5F1B7C0" w14:textId="77777777" w:rsidR="00103BBE" w:rsidRPr="006E6527" w:rsidRDefault="00103BBE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2FB45" w14:textId="77777777" w:rsidR="00103BBE" w:rsidRPr="006E6527" w:rsidRDefault="00103BBE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Pored navedenih uvjeta kandidati moraju ispunjavati i </w:t>
      </w: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opće uvjete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za prijem u radni odnos:</w:t>
      </w:r>
    </w:p>
    <w:p w14:paraId="4A0E5A96" w14:textId="77777777" w:rsidR="00103BBE" w:rsidRPr="006E6527" w:rsidRDefault="00103BBE" w:rsidP="006F3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punoljetnost</w:t>
      </w:r>
    </w:p>
    <w:p w14:paraId="23B60223" w14:textId="77777777" w:rsidR="00103BBE" w:rsidRPr="006E6527" w:rsidRDefault="00103BBE" w:rsidP="006F3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hrvatsko državljanstvo</w:t>
      </w:r>
    </w:p>
    <w:p w14:paraId="187CC3CC" w14:textId="77777777" w:rsidR="00103BBE" w:rsidRPr="006E6527" w:rsidRDefault="00103BBE" w:rsidP="006F3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zdravstvena sposobnost za obavljanje poslova radnog mjesta</w:t>
      </w:r>
    </w:p>
    <w:p w14:paraId="05701CBD" w14:textId="292D6F3A" w:rsidR="00103BBE" w:rsidRPr="006E6527" w:rsidRDefault="00103BBE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–  Dokaz o zdravstvenoj sposobnosti za obavljanje poslova radnog mjesta dostavit će izabrani kandidat po dostavljenoj obavijesti o izboru.</w:t>
      </w:r>
    </w:p>
    <w:p w14:paraId="0FEEEE6F" w14:textId="589E25B8" w:rsidR="00103BBE" w:rsidRPr="000E7F59" w:rsidRDefault="00103BBE" w:rsidP="006F31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radni odnos u dječjem vrtiću ne može zasnovati osoba koja ima zapreke definirane člankom 25. Zakona o predškolskom odgoju i obrazovanju („Narodne novine“ 10/97, 107/07, 94/13</w:t>
      </w:r>
      <w:r w:rsidR="00EE3A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98/19</w:t>
      </w:r>
      <w:r w:rsidR="00EE3A09">
        <w:rPr>
          <w:rFonts w:ascii="Times New Roman" w:eastAsia="Times New Roman" w:hAnsi="Times New Roman" w:cs="Times New Roman"/>
          <w:sz w:val="24"/>
          <w:szCs w:val="24"/>
        </w:rPr>
        <w:t>, 57/22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C3DC355" w14:textId="77777777" w:rsidR="00103BBE" w:rsidRPr="006E6527" w:rsidRDefault="00103BBE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6127611"/>
      <w:r w:rsidRPr="006E6527">
        <w:rPr>
          <w:rFonts w:ascii="Times New Roman" w:eastAsia="Times New Roman" w:hAnsi="Times New Roman" w:cs="Times New Roman"/>
          <w:sz w:val="24"/>
          <w:szCs w:val="24"/>
        </w:rPr>
        <w:t>Kao dokaz o ispunjavanju uvjeta za prijam u radni odnos kandidati moraju priložiti sljedeće dokumente:</w:t>
      </w:r>
    </w:p>
    <w:p w14:paraId="487B77C2" w14:textId="448FCDA7" w:rsidR="00103BBE" w:rsidRDefault="00103BBE" w:rsidP="006F3185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DF9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14:paraId="5BD14AF8" w14:textId="6A2D034D" w:rsidR="004453B0" w:rsidRPr="003F1DF9" w:rsidRDefault="004453B0" w:rsidP="006F3185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zamolbu,</w:t>
      </w:r>
    </w:p>
    <w:p w14:paraId="43AE2C30" w14:textId="24B028B2" w:rsidR="00103BBE" w:rsidRPr="00A30D68" w:rsidRDefault="00A30D68" w:rsidP="006F31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99C">
        <w:rPr>
          <w:rFonts w:ascii="Times New Roman" w:eastAsia="Times New Roman" w:hAnsi="Times New Roman" w:cs="Times New Roman"/>
          <w:sz w:val="24"/>
          <w:szCs w:val="24"/>
        </w:rPr>
        <w:t>dokaz o hrvatskom državljanstvu</w:t>
      </w:r>
      <w:r w:rsidRPr="00B56AEE">
        <w:rPr>
          <w:rFonts w:ascii="Times New Roman" w:eastAsia="Times New Roman" w:hAnsi="Times New Roman" w:cs="Times New Roman"/>
          <w:sz w:val="24"/>
          <w:szCs w:val="24"/>
        </w:rPr>
        <w:t xml:space="preserve"> (preslika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važeće </w:t>
      </w:r>
      <w:r w:rsidRPr="00F94492">
        <w:rPr>
          <w:rFonts w:ascii="Times New Roman" w:eastAsia="Times New Roman" w:hAnsi="Times New Roman" w:cs="Times New Roman"/>
          <w:sz w:val="24"/>
          <w:szCs w:val="24"/>
        </w:rPr>
        <w:t>osobne iskaznice, domovnice ili putovnice)</w:t>
      </w:r>
      <w:r w:rsidR="00103BBE" w:rsidRPr="00A30D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E1F7B2" w14:textId="77777777" w:rsidR="00103BBE" w:rsidRPr="006E6527" w:rsidRDefault="00103BBE" w:rsidP="006F31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presliku svjedodžbe o stečenoj stručnoj spremi,</w:t>
      </w:r>
    </w:p>
    <w:p w14:paraId="76E81B5D" w14:textId="77777777" w:rsidR="00103BBE" w:rsidRPr="006E6527" w:rsidRDefault="00103BBE" w:rsidP="006F31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</w:p>
    <w:p w14:paraId="416EA55D" w14:textId="5430E2E0" w:rsidR="00103BBE" w:rsidRDefault="00103BBE" w:rsidP="006F31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kao dokaz o nepostojanju zapreka za zasnivanje radnog odnosa sukladno čl.</w:t>
      </w:r>
      <w:r w:rsidR="000E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>25. Zakona o predškolskom odgoju i obrazovanju dostavljaju se sljedeći dokumenti (ne starije od 6 mjeseci):</w:t>
      </w:r>
    </w:p>
    <w:p w14:paraId="4CCAADE3" w14:textId="77777777" w:rsidR="00E81E84" w:rsidRPr="00E81E84" w:rsidRDefault="00E81E84" w:rsidP="006F3185">
      <w:pPr>
        <w:pStyle w:val="Odlomakpopisa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6128587"/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kazneni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2.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67DB3C9" w14:textId="77777777" w:rsidR="00E81E84" w:rsidRPr="00E81E84" w:rsidRDefault="00E81E84" w:rsidP="006F3185">
      <w:pPr>
        <w:pStyle w:val="Odlomakpopisa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prekršajni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4.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F66E315" w14:textId="77777777" w:rsidR="00103BBE" w:rsidRPr="00F92A75" w:rsidRDefault="00E81E84" w:rsidP="006F3185">
      <w:pPr>
        <w:pStyle w:val="Odlomakpopisa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>potvrd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nadležnog Centra za socijalnu skrb da kandidat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nema izrečenu mjeru za zaštitu dobrobiti djeteta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iz članka 25. stavak 10. Zakona o predškolskom odgoju i obrazovanju</w:t>
      </w:r>
    </w:p>
    <w:bookmarkEnd w:id="3"/>
    <w:p w14:paraId="146C8118" w14:textId="40C03B20" w:rsidR="007804B0" w:rsidRDefault="007804B0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4B0">
        <w:rPr>
          <w:rFonts w:ascii="Times New Roman" w:eastAsia="Times New Roman" w:hAnsi="Times New Roman" w:cs="Times New Roman"/>
          <w:sz w:val="24"/>
          <w:szCs w:val="24"/>
        </w:rPr>
        <w:t>Isprave se prilažu u izvorniku ili neovjerenom presliku.</w:t>
      </w:r>
    </w:p>
    <w:p w14:paraId="201E06BF" w14:textId="020BA95A" w:rsidR="00103BBE" w:rsidRPr="006E6527" w:rsidRDefault="00103BBE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Podnošenjem prijave na natječaj, pristupnici natječaja su izričito suglasni da </w:t>
      </w:r>
      <w:r w:rsidRPr="004453B0">
        <w:rPr>
          <w:rFonts w:ascii="Times New Roman" w:eastAsia="Times New Roman" w:hAnsi="Times New Roman" w:cs="Times New Roman"/>
          <w:sz w:val="24"/>
          <w:szCs w:val="24"/>
        </w:rPr>
        <w:t xml:space="preserve">Dječji vrtić </w:t>
      </w:r>
      <w:r w:rsidR="000E7F59" w:rsidRPr="004453B0">
        <w:rPr>
          <w:rFonts w:ascii="Times New Roman" w:eastAsia="Times New Roman" w:hAnsi="Times New Roman" w:cs="Times New Roman"/>
          <w:sz w:val="24"/>
          <w:szCs w:val="24"/>
        </w:rPr>
        <w:t>Zvončić Čepin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kao voditelj zbirke osobnih podataka može prikupljati, koristiti i dalje obrađivati podatke u svrhu provedbe natječajnog postupka sukladno propisima koji uređuju zaštitu osobnih podataka.</w:t>
      </w:r>
    </w:p>
    <w:p w14:paraId="79267B64" w14:textId="5BE48560" w:rsidR="00103BBE" w:rsidRPr="00E81E84" w:rsidRDefault="00103BBE" w:rsidP="004453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14:paraId="5458A802" w14:textId="77777777" w:rsidR="00103BBE" w:rsidRPr="006E6527" w:rsidRDefault="00765AE4" w:rsidP="00F9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lastRenderedPageBreak/>
        <w:t>Nepravodobne i nepotpune prijave neće se razmatrati.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br/>
      </w:r>
    </w:p>
    <w:bookmarkEnd w:id="2"/>
    <w:p w14:paraId="3A117058" w14:textId="77777777" w:rsidR="000E7F59" w:rsidRPr="00841935" w:rsidRDefault="000E7F59" w:rsidP="000E7F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zapošljavanju prema pozitivnim propisima RH dužan je u prijavi za natječaj pozvati se na to pravio, priložiti propisane dokaze o tom pravu te ostvaruje prednost u odnosu na ostale kandidate samo pod jednakim uvjetima.</w:t>
      </w:r>
    </w:p>
    <w:p w14:paraId="4A0FB5FC" w14:textId="77777777" w:rsidR="000E7F59" w:rsidRPr="00841935" w:rsidRDefault="000E7F59" w:rsidP="000E7F59">
      <w:pPr>
        <w:pStyle w:val="Bezproreda"/>
      </w:pPr>
      <w:r w:rsidRPr="00841935">
        <w:t> </w:t>
      </w:r>
    </w:p>
    <w:p w14:paraId="57C57277" w14:textId="77777777" w:rsidR="000E7F59" w:rsidRPr="00841935" w:rsidRDefault="000E7F59" w:rsidP="000E7F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Nezaposlene osobe iz članka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102. stavak 1.,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redoslijedom točke a) do točke k), odnosno zaposlene osobe iz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stavka 2.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iste odredbe 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Zakona o hrvatskim braniteljima iz Domovinskog rata i članovima njihovih obitelji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> („Narodne novine“, broj 121/17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98/19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84/21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– nastavno: ZOPHBDR), osim traženih dokaza o ispunjavanju uvjeta  ovog natječaja, u svrhu ostvarivanja prava prednosti pri zapošljavanju, prijavi su obvezni priložiti i dokaze propisane </w:t>
      </w:r>
      <w:r w:rsidRPr="00841935">
        <w:rPr>
          <w:rFonts w:ascii="Times New Roman" w:eastAsia="Times New Roman" w:hAnsi="Times New Roman" w:cs="Times New Roman"/>
          <w:b/>
          <w:bCs/>
          <w:sz w:val="24"/>
          <w:szCs w:val="24"/>
        </w:rPr>
        <w:t>člankom 103. stavak 1.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ZOPHBDR, dostupne na internetskoj stranici Ministarstva hrvatskih branitelja: </w:t>
      </w:r>
      <w:hyperlink r:id="rId6" w:history="1">
        <w:r w:rsidRPr="008419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https://branitelji.gov.hr/zaposljavanje-843/843</w:t>
        </w:r>
      </w:hyperlink>
    </w:p>
    <w:p w14:paraId="4CC52AFA" w14:textId="77777777" w:rsidR="000E7F59" w:rsidRPr="00841935" w:rsidRDefault="000E7F59" w:rsidP="000E7F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0E9A4D" w14:textId="77777777" w:rsidR="000E7F59" w:rsidRPr="00516C5E" w:rsidRDefault="000E7F59" w:rsidP="000E7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Kandidati koji se pozivaju na pravo prednosti pri zapošljavanju sukladno članku </w:t>
      </w:r>
      <w:r w:rsidRPr="00516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Zakona o profesionalnoj rehabilitaciji i zapošljavanju osoba s invaliditetom 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(NN 157/13, 152/14, 39/18 i 32/20), uz prijavu na natječaj dužni su, osim dokaza o ispunjavanju traženih uvjeta, priložiti i: </w:t>
      </w:r>
    </w:p>
    <w:p w14:paraId="224261E1" w14:textId="77777777" w:rsidR="000E7F59" w:rsidRPr="00516C5E" w:rsidRDefault="000E7F59" w:rsidP="006F318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>rješenje o utvrđenom invaliditetu, odnosno drugu javnu ispravu o invaliditetu, na temelju koje se osoba može upisati u očevidnik zaposlenih osoba s invaliditetom te</w:t>
      </w:r>
    </w:p>
    <w:p w14:paraId="67B1A969" w14:textId="77777777" w:rsidR="000E7F59" w:rsidRPr="00516C5E" w:rsidRDefault="000E7F59" w:rsidP="006F318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>dokaz iz kojeg je vidljivo na koji je način prestao radni odnos kod posljednjeg poslodavca (rješenje, ugovor, sporazum i sl.).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BD1596" w14:textId="77777777" w:rsidR="000E7F59" w:rsidRPr="006B75EA" w:rsidRDefault="000E7F59" w:rsidP="000E7F5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Kandidati koji  mogu ostvariti pravo prednosti pri zapošljavanju sukladno članku 48.f </w:t>
      </w:r>
      <w:r w:rsidRPr="00516C5E">
        <w:rPr>
          <w:rFonts w:ascii="Times New Roman" w:eastAsia="Times New Roman" w:hAnsi="Times New Roman" w:cs="Times New Roman"/>
          <w:b/>
          <w:bCs/>
          <w:sz w:val="24"/>
          <w:szCs w:val="24"/>
        </w:rPr>
        <w:t>Zakona o zaštiti vojnih i civilnih invalida rata</w:t>
      </w:r>
      <w:r w:rsidRPr="00516C5E">
        <w:rPr>
          <w:rFonts w:ascii="Times New Roman" w:eastAsia="Times New Roman" w:hAnsi="Times New Roman" w:cs="Times New Roman"/>
          <w:sz w:val="24"/>
          <w:szCs w:val="24"/>
        </w:rPr>
        <w:t xml:space="preserve"> (Narodne novine broj 33/92, 77/92, 27/93, 58/93, 2/94, 76/94, 108/95, 108/96, 82/01, 103/03, 148/13 i 98/19), dužni su se u prijavi na  natječaj pozvati na to pravo te imaju prednost u odnosu na ostale kandidate samo pod jednakim uvjetima.</w:t>
      </w:r>
    </w:p>
    <w:p w14:paraId="61F1D94E" w14:textId="77777777" w:rsidR="000E7F59" w:rsidRPr="00B56AEE" w:rsidRDefault="000E7F59" w:rsidP="000E7F59">
      <w:pPr>
        <w:pStyle w:val="Tijeloteksta4"/>
        <w:shd w:val="clear" w:color="auto" w:fill="auto"/>
        <w:spacing w:after="0"/>
        <w:ind w:left="40" w:right="20" w:firstLine="0"/>
        <w:jc w:val="both"/>
        <w:rPr>
          <w:sz w:val="24"/>
          <w:szCs w:val="24"/>
        </w:rPr>
      </w:pPr>
      <w:r w:rsidRPr="00B56AEE">
        <w:rPr>
          <w:sz w:val="24"/>
          <w:szCs w:val="24"/>
        </w:rPr>
        <w:t xml:space="preserve">Informacije o načinu ostvarivanja prava prednosti pri zapošljavanju i propisima kojima je utvrđeno pravo pojedinih osoba na prednost pri zapošljavanju dostupne su na Internet stranici Ministarstva </w:t>
      </w:r>
      <w:r>
        <w:rPr>
          <w:sz w:val="24"/>
          <w:szCs w:val="24"/>
        </w:rPr>
        <w:t xml:space="preserve">pravosuđa i </w:t>
      </w:r>
      <w:r w:rsidRPr="00B56AEE">
        <w:rPr>
          <w:sz w:val="24"/>
          <w:szCs w:val="24"/>
        </w:rPr>
        <w:t xml:space="preserve">uprave Republike Hrvatske, na sljedećoj poveznici: </w:t>
      </w:r>
    </w:p>
    <w:p w14:paraId="162A7FEC" w14:textId="77777777" w:rsidR="000E7F59" w:rsidRPr="00B56AEE" w:rsidRDefault="000E7F59" w:rsidP="000E7F59">
      <w:pPr>
        <w:pStyle w:val="Tijeloteksta4"/>
        <w:shd w:val="clear" w:color="auto" w:fill="auto"/>
        <w:spacing w:after="0"/>
        <w:ind w:left="40" w:right="20" w:firstLine="700"/>
        <w:jc w:val="both"/>
        <w:rPr>
          <w:sz w:val="24"/>
          <w:szCs w:val="24"/>
        </w:rPr>
      </w:pPr>
    </w:p>
    <w:p w14:paraId="777A3A80" w14:textId="77777777" w:rsidR="000E7F59" w:rsidRPr="00B56AEE" w:rsidRDefault="00000000" w:rsidP="000E7F59">
      <w:pPr>
        <w:pStyle w:val="Tijeloteksta4"/>
        <w:shd w:val="clear" w:color="auto" w:fill="auto"/>
        <w:spacing w:after="0"/>
        <w:ind w:left="40" w:right="20" w:firstLine="700"/>
        <w:jc w:val="both"/>
        <w:rPr>
          <w:color w:val="00B0F0"/>
          <w:sz w:val="24"/>
          <w:szCs w:val="24"/>
        </w:rPr>
      </w:pPr>
      <w:hyperlink r:id="rId7" w:history="1">
        <w:r w:rsidR="000E7F59" w:rsidRPr="00B56AEE">
          <w:rPr>
            <w:rStyle w:val="Hiperveza"/>
            <w:color w:val="00B0F0"/>
            <w:sz w:val="24"/>
            <w:szCs w:val="24"/>
          </w:rPr>
          <w:t>https://uprava.gov.hr/o-ministarstvu/ustrojstvo/3-uprava-za-sluzbenicki-sustav-1078/zaposljavanje/prednost-pri-zaposljavanju/738</w:t>
        </w:r>
      </w:hyperlink>
    </w:p>
    <w:p w14:paraId="16E69F74" w14:textId="7555A432" w:rsidR="000E7F59" w:rsidRDefault="000E7F59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FF986" w14:textId="2758D742" w:rsidR="00974DD5" w:rsidRPr="00974DD5" w:rsidRDefault="00974DD5" w:rsidP="00974DD5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DD5">
        <w:rPr>
          <w:rFonts w:ascii="Times New Roman" w:eastAsia="Times New Roman" w:hAnsi="Times New Roman" w:cs="Times New Roman"/>
          <w:sz w:val="24"/>
          <w:szCs w:val="24"/>
        </w:rPr>
        <w:t>U prijavi</w:t>
      </w:r>
      <w:r w:rsidR="004453B0">
        <w:rPr>
          <w:rFonts w:ascii="Times New Roman" w:eastAsia="Times New Roman" w:hAnsi="Times New Roman" w:cs="Times New Roman"/>
          <w:sz w:val="24"/>
          <w:szCs w:val="24"/>
        </w:rPr>
        <w:t xml:space="preserve"> (zamolbi)</w:t>
      </w:r>
      <w:r w:rsidRPr="00974DD5">
        <w:rPr>
          <w:rFonts w:ascii="Times New Roman" w:eastAsia="Times New Roman" w:hAnsi="Times New Roman" w:cs="Times New Roman"/>
          <w:sz w:val="24"/>
          <w:szCs w:val="24"/>
        </w:rPr>
        <w:t xml:space="preserve"> na natječaj navode se osobni podaci podnositelja prijave (osobno ime, OIB, datum i mjesto rođenja, adresa stanovanja, broj mobitela, e-mail adresa) i naziv radnog mjesta na koje se prijavljuje uz vlastoručni potpis te se prijavi prilažu svi prilozi.</w:t>
      </w:r>
    </w:p>
    <w:p w14:paraId="7188FB5C" w14:textId="785ABB78" w:rsidR="00974DD5" w:rsidRDefault="00974DD5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78935" w14:textId="6E66C0FA" w:rsidR="00974DD5" w:rsidRPr="00B56AEE" w:rsidRDefault="00974DD5" w:rsidP="00974DD5">
      <w:pPr>
        <w:pStyle w:val="Tijeloteksta4"/>
        <w:shd w:val="clear" w:color="auto" w:fill="auto"/>
        <w:spacing w:after="0"/>
        <w:ind w:right="20" w:firstLine="0"/>
        <w:jc w:val="both"/>
        <w:rPr>
          <w:sz w:val="24"/>
          <w:szCs w:val="24"/>
        </w:rPr>
      </w:pPr>
      <w:r w:rsidRPr="00B56AEE">
        <w:rPr>
          <w:sz w:val="24"/>
          <w:szCs w:val="24"/>
        </w:rPr>
        <w:t>Nepravodobne i nepotpune prijave neće se razmatrati. Osobe koje ne podnesu pravodobnu i urednu prijavu ili ne ispunjavaju formalne uvjete oglasa, ne smatraju se kandidatima prijavljenim na oglas te će o tome biti obaviještene pisanim putem.</w:t>
      </w:r>
    </w:p>
    <w:p w14:paraId="0620C00A" w14:textId="77777777" w:rsidR="00974DD5" w:rsidRDefault="00974DD5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04BBD" w14:textId="7BA57E2E" w:rsidR="001909B9" w:rsidRPr="006E6527" w:rsidRDefault="001909B9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14:paraId="7E266667" w14:textId="77777777" w:rsidR="001909B9" w:rsidRPr="006E6527" w:rsidRDefault="001909B9" w:rsidP="00661965">
      <w:pPr>
        <w:pStyle w:val="Bezproreda"/>
      </w:pPr>
      <w:r w:rsidRPr="006E6527">
        <w:t> </w:t>
      </w:r>
    </w:p>
    <w:p w14:paraId="5C28070F" w14:textId="77777777" w:rsidR="00F7005B" w:rsidRDefault="00F7005B" w:rsidP="00F7005B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Prijave na natječaj sa dokazima o ispunjavanju uvjeta podnose se preporučeno poštom ili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osobno, u zatvorenoj omotnici, na adresu:  </w:t>
      </w:r>
    </w:p>
    <w:p w14:paraId="06A3BEAB" w14:textId="38DF32C9" w:rsidR="00F7005B" w:rsidRDefault="00F7005B" w:rsidP="00F7005B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80ED9" w14:textId="3F183BBB" w:rsidR="00C42C53" w:rsidRDefault="00CE4CB1" w:rsidP="00C42C53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Dječji vrtić Zvončić Čepin</w:t>
      </w:r>
      <w:r w:rsidR="00F0359A">
        <w:rPr>
          <w:rFonts w:ascii="Times New Roman" w:eastAsia="Times New Roman" w:hAnsi="Times New Roman" w:cs="Times New Roman"/>
          <w:b/>
          <w:bCs/>
          <w:sz w:val="24"/>
          <w:szCs w:val="24"/>
        </w:rPr>
        <w:t>, Ulica grada Vukovara 2</w:t>
      </w:r>
      <w:r w:rsidR="00C42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31431 Čepin, </w:t>
      </w:r>
    </w:p>
    <w:p w14:paraId="13EE5B20" w14:textId="7AE0A71C" w:rsidR="00C42C53" w:rsidRDefault="00C42C53" w:rsidP="007138A4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naznakom ''NE OTVARAJ – natječaj za </w:t>
      </w:r>
      <w:r w:rsidR="00FE508B">
        <w:rPr>
          <w:rFonts w:ascii="Times New Roman" w:eastAsia="Times New Roman" w:hAnsi="Times New Roman" w:cs="Times New Roman"/>
          <w:b/>
          <w:bCs/>
          <w:sz w:val="24"/>
          <w:szCs w:val="24"/>
        </w:rPr>
        <w:t>odgojitelja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/icu</w:t>
      </w:r>
      <w:r w:rsidR="00713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određeno vrijeme, do povratka nenazočne radnice na rad </w:t>
      </w:r>
      <w:r w:rsidR="009C2A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Dječje</w:t>
      </w:r>
      <w:r w:rsidR="009C2AEC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vrtić</w:t>
      </w:r>
      <w:r w:rsidR="009C2AE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Zvončić Čepin''</w:t>
      </w:r>
    </w:p>
    <w:p w14:paraId="65AC1C56" w14:textId="77777777" w:rsidR="00C42C53" w:rsidRDefault="00C42C53" w:rsidP="00F7005B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697B95" w14:textId="5946F20D" w:rsidR="00F7005B" w:rsidRDefault="00F7005B" w:rsidP="00F7005B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Natječaj će biti objavljen na mrežnim stranicama i oglasnim pločama Hrvatskog zavoda za zapošljavanje, na mrežnoj stranici i oglasnoj ploči</w:t>
      </w:r>
      <w:r w:rsidR="00606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Dječjeg vrtića Zvončić Čepin.</w:t>
      </w:r>
    </w:p>
    <w:p w14:paraId="11580BF8" w14:textId="77777777" w:rsidR="00974DD5" w:rsidRPr="00974DD5" w:rsidRDefault="00974DD5" w:rsidP="00974DD5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FED33" w14:textId="77777777" w:rsidR="00974DD5" w:rsidRPr="00974DD5" w:rsidRDefault="00974DD5" w:rsidP="00974D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DD5">
        <w:rPr>
          <w:rFonts w:ascii="Times New Roman" w:eastAsia="Times New Roman" w:hAnsi="Times New Roman" w:cs="Times New Roman"/>
          <w:sz w:val="24"/>
          <w:szCs w:val="24"/>
        </w:rPr>
        <w:t>S kandidatima koji udovoljavaju formalnim uvjetima natječaja obavit će se intervju.</w:t>
      </w:r>
    </w:p>
    <w:p w14:paraId="38CBC200" w14:textId="77777777" w:rsidR="00974DD5" w:rsidRPr="00974DD5" w:rsidRDefault="00974DD5" w:rsidP="00974DD5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22778" w14:textId="6EADE0D2" w:rsidR="00974DD5" w:rsidRDefault="00974DD5" w:rsidP="00253EA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DD5">
        <w:rPr>
          <w:rFonts w:ascii="Times New Roman" w:eastAsia="Times New Roman" w:hAnsi="Times New Roman" w:cs="Times New Roman"/>
          <w:sz w:val="24"/>
          <w:szCs w:val="24"/>
        </w:rPr>
        <w:t>O rezultatima izbora kandidati će biti pismeno obaviješteni u roku</w:t>
      </w:r>
      <w:r w:rsidR="00253EA5">
        <w:rPr>
          <w:rFonts w:ascii="Times New Roman" w:eastAsia="Times New Roman" w:hAnsi="Times New Roman" w:cs="Times New Roman"/>
          <w:sz w:val="24"/>
          <w:szCs w:val="24"/>
        </w:rPr>
        <w:t xml:space="preserve"> 8 (slovima: osam) dana od d</w:t>
      </w:r>
      <w:r w:rsidR="00E32B52">
        <w:rPr>
          <w:rFonts w:ascii="Times New Roman" w:eastAsia="Times New Roman" w:hAnsi="Times New Roman" w:cs="Times New Roman"/>
          <w:sz w:val="24"/>
          <w:szCs w:val="24"/>
        </w:rPr>
        <w:t>onošenja Odluke o odabiru</w:t>
      </w:r>
      <w:r w:rsidRPr="00974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6E0D55" w14:textId="44BEDBF6" w:rsidR="00253EA5" w:rsidRDefault="00253EA5" w:rsidP="00253EA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0D954" w14:textId="77777777" w:rsidR="00253EA5" w:rsidRPr="00974DD5" w:rsidRDefault="00253EA5" w:rsidP="00253EA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0E3F5" w14:textId="1CE5E727" w:rsidR="00974DD5" w:rsidRDefault="00974DD5" w:rsidP="00974DD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DD5">
        <w:rPr>
          <w:rFonts w:ascii="Times New Roman" w:eastAsia="Times New Roman" w:hAnsi="Times New Roman" w:cs="Times New Roman"/>
          <w:sz w:val="24"/>
          <w:szCs w:val="24"/>
        </w:rPr>
        <w:t>Upravno vijeće Dječjeg vrtića Zvončić Čepin zadržava pravo poništiti natječaj ili ne prihvatiti niti jednu ponudu bez obrazlaganja razloga poništenja ili neprihvaćanja.</w:t>
      </w:r>
    </w:p>
    <w:p w14:paraId="326F7915" w14:textId="77777777" w:rsidR="009D15BE" w:rsidRPr="00974DD5" w:rsidRDefault="009D15BE" w:rsidP="00974DD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6D9EF" w14:textId="6A38E44E" w:rsidR="00C42C53" w:rsidRPr="009D15BE" w:rsidRDefault="00C93089" w:rsidP="00C42C5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KLASA:</w:t>
      </w:r>
      <w:r w:rsidR="00525E61">
        <w:rPr>
          <w:rFonts w:ascii="Times New Roman" w:eastAsia="Times New Roman" w:hAnsi="Times New Roman" w:cs="Times New Roman"/>
          <w:bCs/>
          <w:sz w:val="24"/>
          <w:szCs w:val="24"/>
        </w:rPr>
        <w:t xml:space="preserve"> 112-02/23-01/01</w:t>
      </w:r>
    </w:p>
    <w:p w14:paraId="726CEAFB" w14:textId="3F733009" w:rsidR="009D15BE" w:rsidRPr="009D15BE" w:rsidRDefault="009D15BE" w:rsidP="00C42C5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5BE">
        <w:rPr>
          <w:rFonts w:ascii="Times New Roman" w:eastAsia="Times New Roman" w:hAnsi="Times New Roman" w:cs="Times New Roman"/>
          <w:bCs/>
          <w:sz w:val="24"/>
          <w:szCs w:val="24"/>
        </w:rPr>
        <w:t>URBROJ:</w:t>
      </w:r>
      <w:r w:rsidR="00741A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5E61">
        <w:rPr>
          <w:rFonts w:ascii="Times New Roman" w:eastAsia="Times New Roman" w:hAnsi="Times New Roman" w:cs="Times New Roman"/>
          <w:bCs/>
          <w:sz w:val="24"/>
          <w:szCs w:val="24"/>
        </w:rPr>
        <w:t>2158-12-1-0</w:t>
      </w:r>
      <w:r w:rsidR="00B9101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25E61">
        <w:rPr>
          <w:rFonts w:ascii="Times New Roman" w:eastAsia="Times New Roman" w:hAnsi="Times New Roman" w:cs="Times New Roman"/>
          <w:bCs/>
          <w:sz w:val="24"/>
          <w:szCs w:val="24"/>
        </w:rPr>
        <w:t>-2</w:t>
      </w:r>
      <w:r w:rsidR="00B9101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25E61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</w:p>
    <w:p w14:paraId="7FEF51F6" w14:textId="29D7E60B" w:rsidR="00C42C53" w:rsidRPr="009D15BE" w:rsidRDefault="00C42C53" w:rsidP="00C42C5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5BE">
        <w:rPr>
          <w:rFonts w:ascii="Times New Roman" w:eastAsia="Times New Roman" w:hAnsi="Times New Roman" w:cs="Times New Roman"/>
          <w:bCs/>
          <w:sz w:val="24"/>
          <w:szCs w:val="24"/>
        </w:rPr>
        <w:t xml:space="preserve">U Čepinu, </w:t>
      </w:r>
      <w:r w:rsidR="00550216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8E6A1F" w:rsidRPr="009D15B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50216">
        <w:rPr>
          <w:rFonts w:ascii="Times New Roman" w:eastAsia="Times New Roman" w:hAnsi="Times New Roman" w:cs="Times New Roman"/>
          <w:bCs/>
          <w:sz w:val="24"/>
          <w:szCs w:val="24"/>
        </w:rPr>
        <w:t>ožujka</w:t>
      </w:r>
      <w:r w:rsidR="008E6A1F" w:rsidRPr="009D15BE">
        <w:rPr>
          <w:rFonts w:ascii="Times New Roman" w:eastAsia="Times New Roman" w:hAnsi="Times New Roman" w:cs="Times New Roman"/>
          <w:bCs/>
          <w:sz w:val="24"/>
          <w:szCs w:val="24"/>
        </w:rPr>
        <w:t xml:space="preserve"> 2023</w:t>
      </w:r>
      <w:r w:rsidRPr="009D15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B284D58" w14:textId="77777777" w:rsidR="00C42C53" w:rsidRPr="00C16C91" w:rsidRDefault="00C42C53" w:rsidP="00C42C53">
      <w:pPr>
        <w:pStyle w:val="Bezproreda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Predsjednica Upravnog vijeća</w:t>
      </w:r>
    </w:p>
    <w:p w14:paraId="742BEFEC" w14:textId="77777777" w:rsidR="00C42C53" w:rsidRPr="00C16C91" w:rsidRDefault="00C42C53" w:rsidP="00C42C5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C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C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C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C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C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C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Dječjeg vrtića Zvončić Čepin</w:t>
      </w:r>
    </w:p>
    <w:p w14:paraId="54A03176" w14:textId="77777777" w:rsidR="00C42C53" w:rsidRDefault="00C42C53" w:rsidP="00C42C5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C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C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C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C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C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C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C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C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Marica Beraković, dipl. iur.</w:t>
      </w:r>
    </w:p>
    <w:p w14:paraId="472786D7" w14:textId="77777777" w:rsidR="00365A8B" w:rsidRDefault="00365A8B" w:rsidP="00365A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EE4E8" w14:textId="03F372EE" w:rsidR="00365A8B" w:rsidRDefault="00365A8B" w:rsidP="00C42C5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1935">
        <w:br/>
      </w:r>
    </w:p>
    <w:p w14:paraId="725F8D21" w14:textId="77777777" w:rsidR="0095751B" w:rsidRPr="006E6527" w:rsidRDefault="0095751B" w:rsidP="00365A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51B" w:rsidRPr="006E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2EB"/>
    <w:multiLevelType w:val="hybridMultilevel"/>
    <w:tmpl w:val="9A765094"/>
    <w:lvl w:ilvl="0" w:tplc="77D0CF3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575"/>
    <w:multiLevelType w:val="multilevel"/>
    <w:tmpl w:val="0D0E1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83B75"/>
    <w:multiLevelType w:val="hybridMultilevel"/>
    <w:tmpl w:val="3AE4AC74"/>
    <w:lvl w:ilvl="0" w:tplc="7A80F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0507"/>
    <w:multiLevelType w:val="multilevel"/>
    <w:tmpl w:val="204C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236C3"/>
    <w:multiLevelType w:val="hybridMultilevel"/>
    <w:tmpl w:val="5D6ED0FA"/>
    <w:lvl w:ilvl="0" w:tplc="D12E65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C3762"/>
    <w:multiLevelType w:val="multilevel"/>
    <w:tmpl w:val="DBE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E26588"/>
    <w:multiLevelType w:val="hybridMultilevel"/>
    <w:tmpl w:val="173CC446"/>
    <w:lvl w:ilvl="0" w:tplc="2886E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53035652">
    <w:abstractNumId w:val="0"/>
  </w:num>
  <w:num w:numId="2" w16cid:durableId="1621522924">
    <w:abstractNumId w:val="3"/>
  </w:num>
  <w:num w:numId="3" w16cid:durableId="2093820554">
    <w:abstractNumId w:val="1"/>
  </w:num>
  <w:num w:numId="4" w16cid:durableId="842008560">
    <w:abstractNumId w:val="5"/>
  </w:num>
  <w:num w:numId="5" w16cid:durableId="1651863345">
    <w:abstractNumId w:val="6"/>
  </w:num>
  <w:num w:numId="6" w16cid:durableId="29767044">
    <w:abstractNumId w:val="4"/>
  </w:num>
  <w:num w:numId="7" w16cid:durableId="68124797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80"/>
    <w:rsid w:val="000216FC"/>
    <w:rsid w:val="00026893"/>
    <w:rsid w:val="00033CAC"/>
    <w:rsid w:val="000342F1"/>
    <w:rsid w:val="00041412"/>
    <w:rsid w:val="00052BE3"/>
    <w:rsid w:val="00062D33"/>
    <w:rsid w:val="00063844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E7F59"/>
    <w:rsid w:val="000F0DB8"/>
    <w:rsid w:val="0010006C"/>
    <w:rsid w:val="00103BBE"/>
    <w:rsid w:val="001047AD"/>
    <w:rsid w:val="001151A3"/>
    <w:rsid w:val="00116239"/>
    <w:rsid w:val="00127D68"/>
    <w:rsid w:val="00131914"/>
    <w:rsid w:val="00140089"/>
    <w:rsid w:val="001514ED"/>
    <w:rsid w:val="001664DA"/>
    <w:rsid w:val="001909B9"/>
    <w:rsid w:val="00193AE6"/>
    <w:rsid w:val="001A6A83"/>
    <w:rsid w:val="001B1A6D"/>
    <w:rsid w:val="001E1CF9"/>
    <w:rsid w:val="001F08C3"/>
    <w:rsid w:val="001F5F0C"/>
    <w:rsid w:val="002021CC"/>
    <w:rsid w:val="00203743"/>
    <w:rsid w:val="00214894"/>
    <w:rsid w:val="00222340"/>
    <w:rsid w:val="00224EA3"/>
    <w:rsid w:val="00225A87"/>
    <w:rsid w:val="00226EEE"/>
    <w:rsid w:val="0022716C"/>
    <w:rsid w:val="00235F91"/>
    <w:rsid w:val="002406DB"/>
    <w:rsid w:val="00243E86"/>
    <w:rsid w:val="002450AE"/>
    <w:rsid w:val="00253EA5"/>
    <w:rsid w:val="00282F1B"/>
    <w:rsid w:val="00285415"/>
    <w:rsid w:val="00285D1F"/>
    <w:rsid w:val="0028620E"/>
    <w:rsid w:val="00287249"/>
    <w:rsid w:val="002A244E"/>
    <w:rsid w:val="002B2C36"/>
    <w:rsid w:val="002D0DCB"/>
    <w:rsid w:val="002E1261"/>
    <w:rsid w:val="002E3C3D"/>
    <w:rsid w:val="002F57CB"/>
    <w:rsid w:val="002F7040"/>
    <w:rsid w:val="00324E84"/>
    <w:rsid w:val="00331A46"/>
    <w:rsid w:val="003467F8"/>
    <w:rsid w:val="003621C5"/>
    <w:rsid w:val="00365A8B"/>
    <w:rsid w:val="003B029C"/>
    <w:rsid w:val="003B3EBA"/>
    <w:rsid w:val="003C1624"/>
    <w:rsid w:val="003C3BA8"/>
    <w:rsid w:val="003C3F98"/>
    <w:rsid w:val="003D3A2A"/>
    <w:rsid w:val="003E0F47"/>
    <w:rsid w:val="003F1DF9"/>
    <w:rsid w:val="00413D5E"/>
    <w:rsid w:val="004368DD"/>
    <w:rsid w:val="004453B0"/>
    <w:rsid w:val="004511BE"/>
    <w:rsid w:val="0047231F"/>
    <w:rsid w:val="004740D4"/>
    <w:rsid w:val="004979D3"/>
    <w:rsid w:val="004A278D"/>
    <w:rsid w:val="004B2A94"/>
    <w:rsid w:val="004B2D59"/>
    <w:rsid w:val="004C6D78"/>
    <w:rsid w:val="004D2BF7"/>
    <w:rsid w:val="005210A7"/>
    <w:rsid w:val="00523571"/>
    <w:rsid w:val="00525E61"/>
    <w:rsid w:val="00543F37"/>
    <w:rsid w:val="005463BF"/>
    <w:rsid w:val="005468BA"/>
    <w:rsid w:val="00550216"/>
    <w:rsid w:val="005665DC"/>
    <w:rsid w:val="0058286F"/>
    <w:rsid w:val="005844B9"/>
    <w:rsid w:val="00585CA5"/>
    <w:rsid w:val="00591610"/>
    <w:rsid w:val="00594EBA"/>
    <w:rsid w:val="005D0518"/>
    <w:rsid w:val="005E45BE"/>
    <w:rsid w:val="005E50D0"/>
    <w:rsid w:val="00603EA8"/>
    <w:rsid w:val="006061F2"/>
    <w:rsid w:val="006157C3"/>
    <w:rsid w:val="006233C3"/>
    <w:rsid w:val="0063648F"/>
    <w:rsid w:val="006439C0"/>
    <w:rsid w:val="00645AED"/>
    <w:rsid w:val="00661965"/>
    <w:rsid w:val="006724B2"/>
    <w:rsid w:val="0068273E"/>
    <w:rsid w:val="006919E2"/>
    <w:rsid w:val="0069244A"/>
    <w:rsid w:val="00692D39"/>
    <w:rsid w:val="006B2766"/>
    <w:rsid w:val="006E6527"/>
    <w:rsid w:val="006F264C"/>
    <w:rsid w:val="006F3185"/>
    <w:rsid w:val="006F5AA4"/>
    <w:rsid w:val="007043FD"/>
    <w:rsid w:val="0071378F"/>
    <w:rsid w:val="007138A4"/>
    <w:rsid w:val="00720008"/>
    <w:rsid w:val="00721611"/>
    <w:rsid w:val="00727DA3"/>
    <w:rsid w:val="0073201E"/>
    <w:rsid w:val="00732716"/>
    <w:rsid w:val="00741AF8"/>
    <w:rsid w:val="007512C5"/>
    <w:rsid w:val="0076546C"/>
    <w:rsid w:val="00765AE4"/>
    <w:rsid w:val="007804B0"/>
    <w:rsid w:val="00791DB1"/>
    <w:rsid w:val="007932D0"/>
    <w:rsid w:val="0079785F"/>
    <w:rsid w:val="007A7864"/>
    <w:rsid w:val="007B5D0C"/>
    <w:rsid w:val="007C6938"/>
    <w:rsid w:val="007F06E2"/>
    <w:rsid w:val="007F64D1"/>
    <w:rsid w:val="00802555"/>
    <w:rsid w:val="008C0EB0"/>
    <w:rsid w:val="008D03F4"/>
    <w:rsid w:val="008E6A1F"/>
    <w:rsid w:val="008F341D"/>
    <w:rsid w:val="008F496D"/>
    <w:rsid w:val="009013B0"/>
    <w:rsid w:val="00913F1A"/>
    <w:rsid w:val="009272D1"/>
    <w:rsid w:val="009310C4"/>
    <w:rsid w:val="0093271A"/>
    <w:rsid w:val="0094562F"/>
    <w:rsid w:val="00946C24"/>
    <w:rsid w:val="00947C9F"/>
    <w:rsid w:val="00950ADA"/>
    <w:rsid w:val="00950D70"/>
    <w:rsid w:val="0095751B"/>
    <w:rsid w:val="009601C6"/>
    <w:rsid w:val="00974DD5"/>
    <w:rsid w:val="00976F88"/>
    <w:rsid w:val="00983D2D"/>
    <w:rsid w:val="009966E1"/>
    <w:rsid w:val="009B211E"/>
    <w:rsid w:val="009C2AEC"/>
    <w:rsid w:val="009D15BE"/>
    <w:rsid w:val="00A07367"/>
    <w:rsid w:val="00A102B2"/>
    <w:rsid w:val="00A20AB1"/>
    <w:rsid w:val="00A20D5A"/>
    <w:rsid w:val="00A30D68"/>
    <w:rsid w:val="00A56165"/>
    <w:rsid w:val="00A63603"/>
    <w:rsid w:val="00A82F0B"/>
    <w:rsid w:val="00A82F1C"/>
    <w:rsid w:val="00A83356"/>
    <w:rsid w:val="00AD6704"/>
    <w:rsid w:val="00AD6EB1"/>
    <w:rsid w:val="00AF05D7"/>
    <w:rsid w:val="00AF2853"/>
    <w:rsid w:val="00B2424D"/>
    <w:rsid w:val="00B3400E"/>
    <w:rsid w:val="00B65A9B"/>
    <w:rsid w:val="00B838AF"/>
    <w:rsid w:val="00B9101D"/>
    <w:rsid w:val="00BA5D4D"/>
    <w:rsid w:val="00BB6D9B"/>
    <w:rsid w:val="00BC71AA"/>
    <w:rsid w:val="00BD4390"/>
    <w:rsid w:val="00BF3680"/>
    <w:rsid w:val="00C012A4"/>
    <w:rsid w:val="00C10730"/>
    <w:rsid w:val="00C11DF5"/>
    <w:rsid w:val="00C15816"/>
    <w:rsid w:val="00C16837"/>
    <w:rsid w:val="00C23532"/>
    <w:rsid w:val="00C41639"/>
    <w:rsid w:val="00C42C53"/>
    <w:rsid w:val="00C54771"/>
    <w:rsid w:val="00C61F48"/>
    <w:rsid w:val="00C81D7E"/>
    <w:rsid w:val="00C93089"/>
    <w:rsid w:val="00C95287"/>
    <w:rsid w:val="00CA1F34"/>
    <w:rsid w:val="00CA2155"/>
    <w:rsid w:val="00CA4DDE"/>
    <w:rsid w:val="00CA544D"/>
    <w:rsid w:val="00CC2D18"/>
    <w:rsid w:val="00CE4CB1"/>
    <w:rsid w:val="00CF1627"/>
    <w:rsid w:val="00D05F9B"/>
    <w:rsid w:val="00D303DA"/>
    <w:rsid w:val="00D343EA"/>
    <w:rsid w:val="00D35246"/>
    <w:rsid w:val="00D5438F"/>
    <w:rsid w:val="00D7475E"/>
    <w:rsid w:val="00D74CDD"/>
    <w:rsid w:val="00D90F5C"/>
    <w:rsid w:val="00D936ED"/>
    <w:rsid w:val="00D94DFD"/>
    <w:rsid w:val="00DC7377"/>
    <w:rsid w:val="00DD6CDE"/>
    <w:rsid w:val="00DE4179"/>
    <w:rsid w:val="00DF273D"/>
    <w:rsid w:val="00E24F73"/>
    <w:rsid w:val="00E32B52"/>
    <w:rsid w:val="00E4376A"/>
    <w:rsid w:val="00E61E65"/>
    <w:rsid w:val="00E672A7"/>
    <w:rsid w:val="00E7004B"/>
    <w:rsid w:val="00E81662"/>
    <w:rsid w:val="00E81E84"/>
    <w:rsid w:val="00E82BD0"/>
    <w:rsid w:val="00EB087C"/>
    <w:rsid w:val="00EB69B5"/>
    <w:rsid w:val="00EC698C"/>
    <w:rsid w:val="00EE172A"/>
    <w:rsid w:val="00EE3A09"/>
    <w:rsid w:val="00EE5E27"/>
    <w:rsid w:val="00EF40BF"/>
    <w:rsid w:val="00F0359A"/>
    <w:rsid w:val="00F108AB"/>
    <w:rsid w:val="00F12D3D"/>
    <w:rsid w:val="00F13A15"/>
    <w:rsid w:val="00F328A4"/>
    <w:rsid w:val="00F35825"/>
    <w:rsid w:val="00F5767E"/>
    <w:rsid w:val="00F65E27"/>
    <w:rsid w:val="00F66420"/>
    <w:rsid w:val="00F7005B"/>
    <w:rsid w:val="00F73C1D"/>
    <w:rsid w:val="00F801F8"/>
    <w:rsid w:val="00F919FA"/>
    <w:rsid w:val="00F92A75"/>
    <w:rsid w:val="00F972DD"/>
    <w:rsid w:val="00FE508B"/>
    <w:rsid w:val="00FF2978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F824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Zadanifontodlomka"/>
    <w:link w:val="Tijeloteksta4"/>
    <w:rsid w:val="000E7F5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ijeloteksta4">
    <w:name w:val="Tijelo teksta4"/>
    <w:basedOn w:val="Normal"/>
    <w:link w:val="Bodytext"/>
    <w:rsid w:val="000E7F59"/>
    <w:pPr>
      <w:widowControl w:val="0"/>
      <w:shd w:val="clear" w:color="auto" w:fill="FFFFFF"/>
      <w:spacing w:after="240" w:line="274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ezproredaChar">
    <w:name w:val="Bez proreda Char"/>
    <w:link w:val="Bezproreda"/>
    <w:uiPriority w:val="1"/>
    <w:rsid w:val="000E7F59"/>
    <w:rPr>
      <w:rFonts w:eastAsiaTheme="minorHAnsi"/>
      <w:lang w:eastAsia="en-US"/>
    </w:rPr>
  </w:style>
  <w:style w:type="paragraph" w:customStyle="1" w:styleId="Default">
    <w:name w:val="Default"/>
    <w:rsid w:val="00692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prava.gov.hr/o-ministarstvu/ustrojstvo/3-uprava-za-sluzbenicki-sustav-1078/zaposljavanje/prednost-pri-zaposljavanju/7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FB5B-C18C-4D85-B9CE-F597D550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Podcentar Zvončić</cp:lastModifiedBy>
  <cp:revision>37</cp:revision>
  <cp:lastPrinted>2020-05-07T08:04:00Z</cp:lastPrinted>
  <dcterms:created xsi:type="dcterms:W3CDTF">2022-05-31T06:30:00Z</dcterms:created>
  <dcterms:modified xsi:type="dcterms:W3CDTF">2023-03-15T12:16:00Z</dcterms:modified>
</cp:coreProperties>
</file>